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-10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5"/>
      </w:tblGrid>
      <w:tr w:rsidR="00206204" w:rsidRPr="00F67CBC" w:rsidTr="00206204">
        <w:trPr>
          <w:trHeight w:val="1481"/>
        </w:trPr>
        <w:tc>
          <w:tcPr>
            <w:tcW w:w="11145" w:type="dxa"/>
          </w:tcPr>
          <w:p w:rsidR="00206204" w:rsidRPr="00F67CBC" w:rsidRDefault="00206204" w:rsidP="00ED6E75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   </w:t>
            </w:r>
            <w:r w:rsidRPr="00F67CBC">
              <w:rPr>
                <w:rFonts w:ascii="Verdana" w:hAnsi="Verdana"/>
                <w:b/>
                <w:sz w:val="44"/>
                <w:szCs w:val="44"/>
              </w:rPr>
              <w:t>Secretaria de Capacitación y Cultura</w:t>
            </w:r>
          </w:p>
          <w:p w:rsidR="00206204" w:rsidRPr="00F67CBC" w:rsidRDefault="00206204" w:rsidP="00ED6E75">
            <w:pPr>
              <w:tabs>
                <w:tab w:val="left" w:pos="2340"/>
                <w:tab w:val="left" w:pos="407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>
                  <wp:extent cx="828675" cy="819150"/>
                  <wp:effectExtent l="0" t="0" r="9525" b="0"/>
                  <wp:docPr id="1" name="Imagen 1" descr="logosind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ind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204" w:rsidRPr="00F67CBC" w:rsidRDefault="00206204" w:rsidP="00ED6E75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 xml:space="preserve">SITRATEL ROSARIO 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SINDICATO DE TRABAJADORES DE LAS TELECOMUNICACIONES DE ROSARIO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Personería gremial Nº 385 – Resolución M. Nº 494/60 Adherido a </w:t>
            </w:r>
            <w:smartTag w:uri="urn:schemas-microsoft-com:office:smarttags" w:element="PersonName">
              <w:smartTagPr>
                <w:attr w:name="ProductID" w:val="la C.G"/>
              </w:smartTagPr>
              <w:r w:rsidRPr="00F67CBC">
                <w:rPr>
                  <w:rFonts w:ascii="Verdana" w:hAnsi="Verdana"/>
                  <w:sz w:val="20"/>
                  <w:szCs w:val="20"/>
                </w:rPr>
                <w:t>la C.G</w:t>
              </w:r>
            </w:smartTag>
            <w:r w:rsidRPr="00F67CBC">
              <w:rPr>
                <w:rFonts w:ascii="Verdana" w:hAnsi="Verdana"/>
                <w:sz w:val="20"/>
                <w:szCs w:val="20"/>
              </w:rPr>
              <w:t>.T.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Dorrego 733 – Rosario (2000) – Te: (0341) 425-7031 / 8370 – Telefax: 421-9317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http://www.sitratel.org.ar     e-mail  secccultura@sitratel.org.ar</w:t>
            </w:r>
          </w:p>
        </w:tc>
      </w:tr>
    </w:tbl>
    <w:p w:rsidR="00206204" w:rsidRPr="00544021" w:rsidRDefault="00206204" w:rsidP="00206204">
      <w:pPr>
        <w:rPr>
          <w:vanish/>
        </w:rPr>
      </w:pPr>
    </w:p>
    <w:tbl>
      <w:tblPr>
        <w:tblpPr w:leftFromText="141" w:rightFromText="141" w:vertAnchor="text" w:horzAnchor="page" w:tblpX="802" w:tblpY="188"/>
        <w:tblW w:w="10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3667"/>
        <w:gridCol w:w="160"/>
        <w:gridCol w:w="1701"/>
        <w:gridCol w:w="3667"/>
        <w:gridCol w:w="160"/>
      </w:tblGrid>
      <w:tr w:rsidR="00206204" w:rsidTr="00206204">
        <w:trPr>
          <w:trHeight w:val="383"/>
        </w:trPr>
        <w:tc>
          <w:tcPr>
            <w:tcW w:w="5297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06204" w:rsidRPr="0012443F" w:rsidRDefault="00206204" w:rsidP="00ED6E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Idiomas  2015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206204" w:rsidRPr="0012443F" w:rsidRDefault="00206204" w:rsidP="00ED6E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Días y Horarios</w:t>
            </w: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204" w:rsidRPr="00F67CBC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y Jueves de 17.30 a 19 Hs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206204" w:rsidRPr="00F67CBC" w:rsidRDefault="00206204" w:rsidP="00ED6E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y Jueves de 16 a 17.30 Hs</w:t>
            </w: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de 17 a 19 Hs.</w:t>
            </w: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II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8" w:type="dxa"/>
            <w:gridSpan w:val="2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Miércoles de 17 a 19 Hs.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Jueves de 17.30 a 19.30 Hs</w:t>
            </w: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II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Sábados de 10 a 12 Hs</w:t>
            </w:r>
          </w:p>
        </w:tc>
      </w:tr>
      <w:tr w:rsidR="00206204" w:rsidTr="00206204">
        <w:trPr>
          <w:trHeight w:val="383"/>
        </w:trPr>
        <w:tc>
          <w:tcPr>
            <w:tcW w:w="5457" w:type="dxa"/>
            <w:gridSpan w:val="3"/>
            <w:shd w:val="clear" w:color="auto" w:fill="auto"/>
            <w:noWrap/>
            <w:vAlign w:val="bottom"/>
          </w:tcPr>
          <w:p w:rsidR="00206204" w:rsidRPr="0012443F" w:rsidRDefault="00206204" w:rsidP="0012443F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Datos Afiliados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DNI: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- </w:t>
            </w:r>
            <w:proofErr w:type="spellStart"/>
            <w:r>
              <w:rPr>
                <w:b/>
                <w:bCs/>
              </w:rPr>
              <w:t>Cel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12443F">
        <w:trPr>
          <w:trHeight w:val="322"/>
        </w:trPr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proofErr w:type="spellStart"/>
            <w:r>
              <w:rPr>
                <w:b/>
                <w:bCs/>
              </w:rPr>
              <w:t>Elec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Leg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12443F">
        <w:trPr>
          <w:trHeight w:val="368"/>
        </w:trPr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Sector: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Familiar: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6204" w:rsidRDefault="00206204" w:rsidP="00206204">
      <w:pPr>
        <w:tabs>
          <w:tab w:val="left" w:pos="2340"/>
          <w:tab w:val="left" w:pos="3060"/>
        </w:tabs>
        <w:ind w:left="-1020" w:right="-1361"/>
        <w:rPr>
          <w:b/>
        </w:rPr>
      </w:pPr>
    </w:p>
    <w:p w:rsidR="0012443F" w:rsidRDefault="0012443F" w:rsidP="0012443F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Marcar con una cruz el idioma que corresponda. Los datos a completar son de la persona que realiza el curso, de ser familiar completar el parentesco.</w:t>
      </w:r>
    </w:p>
    <w:p w:rsidR="00206204" w:rsidRPr="0012443F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 xml:space="preserve">Enviar formulario a </w:t>
      </w:r>
      <w:hyperlink r:id="rId5" w:history="1">
        <w:r w:rsidRPr="0012443F">
          <w:rPr>
            <w:rStyle w:val="Hipervnculo"/>
            <w:b/>
            <w:sz w:val="26"/>
            <w:szCs w:val="26"/>
          </w:rPr>
          <w:t>seccultura@sitratel.org.ar</w:t>
        </w:r>
      </w:hyperlink>
      <w:r w:rsidRPr="0012443F">
        <w:rPr>
          <w:b/>
          <w:sz w:val="26"/>
          <w:szCs w:val="26"/>
        </w:rPr>
        <w:t xml:space="preserve"> o comunicarse: de </w:t>
      </w:r>
      <w:proofErr w:type="gramStart"/>
      <w:r w:rsidRPr="0012443F">
        <w:rPr>
          <w:b/>
          <w:sz w:val="26"/>
          <w:szCs w:val="26"/>
        </w:rPr>
        <w:t>Lunes</w:t>
      </w:r>
      <w:proofErr w:type="gramEnd"/>
      <w:r w:rsidRPr="0012443F">
        <w:rPr>
          <w:b/>
          <w:sz w:val="26"/>
          <w:szCs w:val="26"/>
        </w:rPr>
        <w:t xml:space="preserve"> a Viernes de 9:00 a 15 Hs</w:t>
      </w:r>
    </w:p>
    <w:p w:rsidR="00206204" w:rsidRPr="0012443F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Tel: 4257031/8370/4219317 – 152532012</w:t>
      </w:r>
    </w:p>
    <w:p w:rsidR="00206204" w:rsidRPr="0012443F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 xml:space="preserve">Sara </w:t>
      </w:r>
      <w:proofErr w:type="spellStart"/>
      <w:r w:rsidRPr="0012443F">
        <w:rPr>
          <w:b/>
          <w:sz w:val="26"/>
          <w:szCs w:val="26"/>
        </w:rPr>
        <w:t>Sime</w:t>
      </w:r>
      <w:proofErr w:type="spellEnd"/>
      <w:r w:rsidRPr="0012443F">
        <w:rPr>
          <w:b/>
          <w:sz w:val="26"/>
          <w:szCs w:val="26"/>
        </w:rPr>
        <w:t xml:space="preserve"> - Secretaria de Cultura</w:t>
      </w:r>
    </w:p>
    <w:p w:rsidR="00206204" w:rsidRPr="0012443F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</w:p>
    <w:p w:rsidR="00206204" w:rsidRPr="0012443F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</w:p>
    <w:p w:rsidR="0009264E" w:rsidRPr="0012443F" w:rsidRDefault="0009264E" w:rsidP="00206204">
      <w:pPr>
        <w:ind w:left="-1020" w:right="-1361"/>
        <w:rPr>
          <w:sz w:val="26"/>
          <w:szCs w:val="26"/>
        </w:rPr>
      </w:pPr>
      <w:bookmarkStart w:id="0" w:name="_GoBack"/>
      <w:bookmarkEnd w:id="0"/>
    </w:p>
    <w:sectPr w:rsidR="0009264E" w:rsidRPr="0012443F" w:rsidSect="0020620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204"/>
    <w:rsid w:val="000448EE"/>
    <w:rsid w:val="0009264E"/>
    <w:rsid w:val="0012443F"/>
    <w:rsid w:val="00206204"/>
    <w:rsid w:val="0073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20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20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6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cultura@sitratel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Mara</cp:lastModifiedBy>
  <cp:revision>2</cp:revision>
  <dcterms:created xsi:type="dcterms:W3CDTF">2015-04-06T19:12:00Z</dcterms:created>
  <dcterms:modified xsi:type="dcterms:W3CDTF">2015-04-06T19:12:00Z</dcterms:modified>
</cp:coreProperties>
</file>